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344C3" w:rsidRDefault="007B71D2" w:rsidP="00C0384E">
      <w:pPr>
        <w:pStyle w:val="Tittel"/>
        <w:rPr>
          <w:sz w:val="40"/>
          <w:szCs w:val="40"/>
        </w:rPr>
      </w:pPr>
      <w:r w:rsidRPr="00E27D14">
        <w:rPr>
          <w:sz w:val="40"/>
          <w:szCs w:val="40"/>
        </w:rPr>
        <w:t>REVISJONSBERETNING</w:t>
      </w:r>
      <w:r w:rsidR="00723774" w:rsidRPr="00E27D14">
        <w:rPr>
          <w:sz w:val="40"/>
          <w:szCs w:val="40"/>
        </w:rPr>
        <w:t xml:space="preserve"> </w:t>
      </w:r>
      <w:r w:rsidR="00E27D14" w:rsidRPr="00E27D14">
        <w:rPr>
          <w:sz w:val="40"/>
          <w:szCs w:val="40"/>
        </w:rPr>
        <w:t xml:space="preserve">LIERNE IL </w:t>
      </w:r>
      <w:r w:rsidR="000344C3" w:rsidRPr="00E27D14">
        <w:rPr>
          <w:sz w:val="40"/>
          <w:szCs w:val="40"/>
        </w:rPr>
        <w:t>FOR 201</w:t>
      </w:r>
      <w:r w:rsidR="00B823BC">
        <w:rPr>
          <w:sz w:val="40"/>
          <w:szCs w:val="40"/>
        </w:rPr>
        <w:t>7</w:t>
      </w:r>
    </w:p>
    <w:p w:rsidR="00E1615E" w:rsidRPr="00E27D14" w:rsidRDefault="00E1615E" w:rsidP="00C0384E">
      <w:pPr>
        <w:pStyle w:val="Tittel"/>
        <w:rPr>
          <w:sz w:val="40"/>
          <w:szCs w:val="40"/>
        </w:rPr>
      </w:pPr>
    </w:p>
    <w:p w:rsidR="000344C3" w:rsidRDefault="000344C3" w:rsidP="000344C3">
      <w:pPr>
        <w:pStyle w:val="Tittel"/>
        <w:rPr>
          <w:sz w:val="29"/>
          <w:szCs w:val="29"/>
        </w:rPr>
      </w:pPr>
    </w:p>
    <w:p w:rsidR="00FB2077" w:rsidRDefault="00D1248A">
      <w:r>
        <w:t>Jeg har revidert regnskape</w:t>
      </w:r>
      <w:r w:rsidR="00E27D14">
        <w:t>t</w:t>
      </w:r>
      <w:r w:rsidR="001062EF">
        <w:t xml:space="preserve"> </w:t>
      </w:r>
      <w:r w:rsidR="00E7026C">
        <w:t>til</w:t>
      </w:r>
      <w:r w:rsidR="001062EF">
        <w:t xml:space="preserve"> Lierne IL</w:t>
      </w:r>
      <w:r w:rsidR="00A44B75">
        <w:t xml:space="preserve"> for 2017</w:t>
      </w:r>
      <w:r w:rsidR="001F396E">
        <w:t>,</w:t>
      </w:r>
      <w:r w:rsidR="00C0384E">
        <w:t xml:space="preserve"> </w:t>
      </w:r>
      <w:r w:rsidR="00A44B75">
        <w:t xml:space="preserve">inkl. </w:t>
      </w:r>
      <w:r w:rsidR="00E27D14">
        <w:t>regnskap for barneidrett og friidrett.</w:t>
      </w:r>
      <w:r w:rsidR="00E01E5F">
        <w:t xml:space="preserve"> </w:t>
      </w:r>
    </w:p>
    <w:p w:rsidR="007F5655" w:rsidRDefault="00E27D14">
      <w:r>
        <w:t>D</w:t>
      </w:r>
      <w:r w:rsidR="00AD5A93">
        <w:t>et er avlagt</w:t>
      </w:r>
      <w:r w:rsidR="00F675D2">
        <w:t xml:space="preserve"> eg</w:t>
      </w:r>
      <w:r w:rsidR="00A44B75">
        <w:t>et</w:t>
      </w:r>
      <w:r w:rsidR="00F675D2">
        <w:t xml:space="preserve"> resultatregnskap for hver avdeling</w:t>
      </w:r>
      <w:r>
        <w:t>. Balansen er felle</w:t>
      </w:r>
      <w:r w:rsidR="001F396E">
        <w:t>s</w:t>
      </w:r>
      <w:r>
        <w:t xml:space="preserve"> for alle avdelingen</w:t>
      </w:r>
      <w:r w:rsidR="001F396E">
        <w:t>e</w:t>
      </w:r>
      <w:r w:rsidR="00F675D2">
        <w:t xml:space="preserve">. </w:t>
      </w:r>
    </w:p>
    <w:p w:rsidR="00E27D14" w:rsidRDefault="00E27D14"/>
    <w:p w:rsidR="00BB5658" w:rsidRDefault="00B823BC" w:rsidP="00900FF8">
      <w:r>
        <w:t xml:space="preserve">Kassereren og hans assistent synes å ha meget god kontroll både på inntekter og utgifter. </w:t>
      </w:r>
      <w:r w:rsidR="00E7026C">
        <w:t>De fleste</w:t>
      </w:r>
      <w:r>
        <w:t xml:space="preserve"> </w:t>
      </w:r>
      <w:proofErr w:type="spellStart"/>
      <w:r>
        <w:t>utgiftsbilag</w:t>
      </w:r>
      <w:proofErr w:type="spellEnd"/>
      <w:r>
        <w:t xml:space="preserve"> </w:t>
      </w:r>
      <w:r w:rsidR="00E7026C">
        <w:t xml:space="preserve">(særlig i 2. halvår) </w:t>
      </w:r>
      <w:r>
        <w:t xml:space="preserve">og en god del av inntektsbilagene er attestert av leder, noe som er veldig bra. Den nye kontoplanen ser ut til å fungere bra. Det forekommer nesten ikke </w:t>
      </w:r>
      <w:proofErr w:type="spellStart"/>
      <w:r w:rsidR="00E7026C">
        <w:t>feilkonteringer</w:t>
      </w:r>
      <w:proofErr w:type="spellEnd"/>
      <w:proofErr w:type="gramStart"/>
      <w:r w:rsidR="007A3122">
        <w:t xml:space="preserve"> </w:t>
      </w:r>
      <w:r w:rsidR="00E7026C">
        <w:t>(</w:t>
      </w:r>
      <w:r w:rsidR="007A3122">
        <w:t xml:space="preserve">takket være at Lena Mari har ført på </w:t>
      </w:r>
      <w:proofErr w:type="spellStart"/>
      <w:r w:rsidR="007A3122">
        <w:t>kontonr</w:t>
      </w:r>
      <w:proofErr w:type="spellEnd"/>
      <w:r w:rsidR="007A3122">
        <w:t>.</w:t>
      </w:r>
      <w:proofErr w:type="gramEnd"/>
      <w:r w:rsidR="007A3122">
        <w:t xml:space="preserve"> på alle bilag</w:t>
      </w:r>
      <w:r w:rsidR="00E7026C">
        <w:t>)</w:t>
      </w:r>
      <w:r w:rsidR="007A3122">
        <w:t xml:space="preserve">. </w:t>
      </w:r>
      <w:r w:rsidR="00D0006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54E9" w:rsidRDefault="000E54E9" w:rsidP="00900FF8"/>
    <w:p w:rsidR="000E54E9" w:rsidRDefault="000E54E9" w:rsidP="00900FF8">
      <w:r>
        <w:t xml:space="preserve">Revisjonen har bare </w:t>
      </w:r>
      <w:r w:rsidR="00EF3AEC">
        <w:t>noen små</w:t>
      </w:r>
      <w:r>
        <w:t xml:space="preserve"> merknader:</w:t>
      </w:r>
    </w:p>
    <w:p w:rsidR="00BB5658" w:rsidRDefault="00BB5658" w:rsidP="00BB5658"/>
    <w:p w:rsidR="00BB5658" w:rsidRDefault="00E7026C" w:rsidP="00BB5658">
      <w:pPr>
        <w:rPr>
          <w:u w:val="single"/>
        </w:rPr>
      </w:pPr>
      <w:r>
        <w:rPr>
          <w:u w:val="single"/>
        </w:rPr>
        <w:t>Bilag 162</w:t>
      </w:r>
    </w:p>
    <w:p w:rsidR="003D5093" w:rsidRDefault="00E7026C" w:rsidP="00BB5658">
      <w:r>
        <w:t>Inntekter fra turmarsjer er ført på konto 3060 Inntekter fra egne arrangement. Tilsvarende utgifter er ført på konto 4500 Diverse varekj</w:t>
      </w:r>
      <w:r w:rsidR="00EF3AEC">
        <w:t>øp, men b</w:t>
      </w:r>
      <w:r>
        <w:t>urde vært ført på konto 4060 Utgifter ved egne arrangeme</w:t>
      </w:r>
      <w:r w:rsidR="00EF3AEC">
        <w:t>n</w:t>
      </w:r>
      <w:r>
        <w:t>t.</w:t>
      </w:r>
    </w:p>
    <w:p w:rsidR="00EB2DE4" w:rsidRDefault="00EB2DE4" w:rsidP="00BB5658"/>
    <w:p w:rsidR="00EB2DE4" w:rsidRDefault="00E7026C" w:rsidP="00BB5658">
      <w:pPr>
        <w:rPr>
          <w:u w:val="single"/>
        </w:rPr>
      </w:pPr>
      <w:r>
        <w:rPr>
          <w:u w:val="single"/>
        </w:rPr>
        <w:t xml:space="preserve">Bilag 130 </w:t>
      </w:r>
    </w:p>
    <w:p w:rsidR="00342ECD" w:rsidRDefault="00E7026C" w:rsidP="00BB5658">
      <w:r>
        <w:t>Gjelder kr 20.000 fra Nord-Trøndelag idrettskrets merket «På lag med NT idrettskrets». På bilaget er notert «Gave/Tilskudd», men beløpet er inntektsført på konto 3320 Inntekter ved dugnad. Kan det være aktuelt med en egen konto: Tilskudd fra Nord-T</w:t>
      </w:r>
      <w:r w:rsidR="00EF3AEC">
        <w:t>r</w:t>
      </w:r>
      <w:r>
        <w:t>øndelag idrettskrets?</w:t>
      </w:r>
    </w:p>
    <w:p w:rsidR="000E54E9" w:rsidRDefault="000E54E9" w:rsidP="00BB5658"/>
    <w:p w:rsidR="000E54E9" w:rsidRDefault="00E7026C" w:rsidP="00BB5658">
      <w:pPr>
        <w:rPr>
          <w:u w:val="single"/>
        </w:rPr>
      </w:pPr>
      <w:r>
        <w:rPr>
          <w:u w:val="single"/>
        </w:rPr>
        <w:t>Kontantbeholdning</w:t>
      </w:r>
    </w:p>
    <w:p w:rsidR="000E54E9" w:rsidRDefault="00A03ECA" w:rsidP="00BB5658">
      <w:proofErr w:type="gramStart"/>
      <w:r>
        <w:t>01.01.2017</w:t>
      </w:r>
      <w:proofErr w:type="gramEnd"/>
      <w:r>
        <w:t xml:space="preserve"> er det registrert en kontantbeholdning på kr 1.470. På bilag 3014, sykkeltrim </w:t>
      </w:r>
      <w:proofErr w:type="gramStart"/>
      <w:r>
        <w:t>29.06.2017</w:t>
      </w:r>
      <w:proofErr w:type="gramEnd"/>
      <w:r>
        <w:t xml:space="preserve">, er det inntektsført kr 1.290 og utgiftsført kr 200, slik at beholdningen pr. 31.12.2017 er kr 2.560. Forhåpentligvis ligger pengene i et pengeskrin, som kanskje tilhører </w:t>
      </w:r>
      <w:r w:rsidR="00EF3AEC">
        <w:t>barneidrettsgruppa?</w:t>
      </w:r>
      <w:r>
        <w:t xml:space="preserve"> </w:t>
      </w:r>
    </w:p>
    <w:p w:rsidR="00A03ECA" w:rsidRDefault="00A03ECA" w:rsidP="00BB5658"/>
    <w:p w:rsidR="00A03ECA" w:rsidRDefault="00A03ECA" w:rsidP="00BB5658">
      <w:pPr>
        <w:rPr>
          <w:u w:val="single"/>
        </w:rPr>
      </w:pPr>
      <w:r>
        <w:rPr>
          <w:u w:val="single"/>
        </w:rPr>
        <w:t>Bruk av avdeling på balansekonti</w:t>
      </w:r>
    </w:p>
    <w:p w:rsidR="00A03ECA" w:rsidRDefault="00A03ECA" w:rsidP="00BB5658">
      <w:r>
        <w:t xml:space="preserve">Balansen som legges fram er felles for alle avd. I hovedboka er det imidlertid i enkelte tilfeller brukt avd.nr. på balanseposteringer. Dette medfører at en må forholde seg til flere hovedbøker for å se posteringene. Det anbefales at alle posteringer i balansen skjer uten avd.nr.  Beløp i inngående balanse </w:t>
      </w:r>
      <w:r w:rsidR="0081477C">
        <w:t xml:space="preserve">med avd.nr. </w:t>
      </w:r>
      <w:r>
        <w:t xml:space="preserve">pr. </w:t>
      </w:r>
      <w:proofErr w:type="gramStart"/>
      <w:r>
        <w:t>01.01.2018</w:t>
      </w:r>
      <w:proofErr w:type="gramEnd"/>
      <w:r>
        <w:t xml:space="preserve"> bør posteres om uten avd.nr.</w:t>
      </w:r>
    </w:p>
    <w:p w:rsidR="00A44B75" w:rsidRDefault="00A44B75" w:rsidP="00BB5658"/>
    <w:p w:rsidR="00A44B75" w:rsidRDefault="00A44B75" w:rsidP="00BB5658">
      <w:pPr>
        <w:rPr>
          <w:u w:val="single"/>
        </w:rPr>
      </w:pPr>
      <w:r>
        <w:rPr>
          <w:u w:val="single"/>
        </w:rPr>
        <w:t>Møteutgifter</w:t>
      </w:r>
    </w:p>
    <w:p w:rsidR="00A44B75" w:rsidRPr="00A44B75" w:rsidRDefault="00A44B75" w:rsidP="00BB5658">
      <w:r>
        <w:t>Det anbefales at konto 7600 - Utgifter ved styremøter – omdøpes til – Møteutgifter – i og med at det også føres utgifter ved andre møter (f.eks. årsmøte) på denne kontoen.</w:t>
      </w:r>
    </w:p>
    <w:p w:rsidR="00382B7A" w:rsidRPr="00382B7A" w:rsidRDefault="00382B7A" w:rsidP="003640D1"/>
    <w:p w:rsidR="00050089" w:rsidRPr="00382B7A" w:rsidRDefault="000E54E9" w:rsidP="003640D1">
      <w:pPr>
        <w:rPr>
          <w:u w:val="single"/>
        </w:rPr>
      </w:pPr>
      <w:r>
        <w:rPr>
          <w:u w:val="single"/>
        </w:rPr>
        <w:t>Revisors konklusjon</w:t>
      </w:r>
    </w:p>
    <w:p w:rsidR="009A3E46" w:rsidRDefault="0036501A">
      <w:r>
        <w:t>Resultatregnskap</w:t>
      </w:r>
      <w:r w:rsidR="00A44B75">
        <w:t>ene anbefales godkjent med et und</w:t>
      </w:r>
      <w:r>
        <w:t xml:space="preserve">erskudd på kr </w:t>
      </w:r>
      <w:proofErr w:type="gramStart"/>
      <w:r w:rsidR="00A44B75">
        <w:t>167.015,48</w:t>
      </w:r>
      <w:proofErr w:type="gramEnd"/>
      <w:r w:rsidR="00A44B75">
        <w:t xml:space="preserve"> for hovedlaget, et ov</w:t>
      </w:r>
      <w:r>
        <w:t xml:space="preserve">erskudd på kr </w:t>
      </w:r>
      <w:r w:rsidR="00A44B75">
        <w:t>4.292,97</w:t>
      </w:r>
      <w:r>
        <w:t xml:space="preserve"> </w:t>
      </w:r>
      <w:r w:rsidR="00A44B75">
        <w:t>for barneidrettsgruppa og et ov</w:t>
      </w:r>
      <w:r>
        <w:t xml:space="preserve">erskudd på kr </w:t>
      </w:r>
      <w:r w:rsidR="00A44B75">
        <w:t>520,15</w:t>
      </w:r>
      <w:r>
        <w:t xml:space="preserve"> for friid</w:t>
      </w:r>
      <w:r w:rsidR="00A44B75">
        <w:t>rett. Etter at netto regnskapsund</w:t>
      </w:r>
      <w:r>
        <w:t xml:space="preserve">erskudd på kr </w:t>
      </w:r>
      <w:proofErr w:type="gramStart"/>
      <w:r w:rsidR="00A44B75">
        <w:t>162.202,36</w:t>
      </w:r>
      <w:proofErr w:type="gramEnd"/>
      <w:r w:rsidR="00EF3AEC">
        <w:t xml:space="preserve"> er overført til egenkapitalkonto</w:t>
      </w:r>
      <w:r>
        <w:t xml:space="preserve">, er det en egenkapital på </w:t>
      </w:r>
      <w:r w:rsidR="00EF3AEC">
        <w:t xml:space="preserve">kr </w:t>
      </w:r>
      <w:r w:rsidR="00A44B75">
        <w:t>886.602,29 pr, 31.12.2017</w:t>
      </w:r>
      <w:r>
        <w:t>.</w:t>
      </w:r>
    </w:p>
    <w:p w:rsidR="00C26F01" w:rsidRDefault="00C26F01"/>
    <w:p w:rsidR="000E54E9" w:rsidRDefault="000E54E9"/>
    <w:p w:rsidR="00A44B75" w:rsidRDefault="007B71D2">
      <w:r>
        <w:t xml:space="preserve">Kvelia, </w:t>
      </w:r>
      <w:r w:rsidR="00A44B75">
        <w:t>31. januar 2018</w:t>
      </w:r>
    </w:p>
    <w:p w:rsidR="00EF3AEC" w:rsidRDefault="00EF3AEC">
      <w:bookmarkStart w:id="0" w:name="_GoBack"/>
      <w:bookmarkEnd w:id="0"/>
    </w:p>
    <w:p w:rsidR="007B71D2" w:rsidRDefault="007B71D2">
      <w:r>
        <w:t>Ottar Bergli</w:t>
      </w:r>
    </w:p>
    <w:sectPr w:rsidR="007B71D2" w:rsidSect="00390D4A"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D7" w:rsidRDefault="00733DD7" w:rsidP="00F1116B">
      <w:r>
        <w:separator/>
      </w:r>
    </w:p>
  </w:endnote>
  <w:endnote w:type="continuationSeparator" w:id="0">
    <w:p w:rsidR="00733DD7" w:rsidRDefault="00733DD7" w:rsidP="00F1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266877"/>
      <w:docPartObj>
        <w:docPartGallery w:val="Page Numbers (Bottom of Page)"/>
        <w:docPartUnique/>
      </w:docPartObj>
    </w:sdtPr>
    <w:sdtEndPr/>
    <w:sdtContent>
      <w:p w:rsidR="00AD408E" w:rsidRDefault="0076358C">
        <w:pPr>
          <w:pStyle w:val="Bunntekst"/>
          <w:jc w:val="center"/>
        </w:pPr>
        <w:r>
          <w:fldChar w:fldCharType="begin"/>
        </w:r>
        <w:r w:rsidR="00CB1051">
          <w:instrText>PAGE   \* MERGEFORMAT</w:instrText>
        </w:r>
        <w:r>
          <w:fldChar w:fldCharType="separate"/>
        </w:r>
        <w:r w:rsidR="00EF3A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08E" w:rsidRDefault="00AD408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D7" w:rsidRDefault="00733DD7" w:rsidP="00F1116B">
      <w:r>
        <w:separator/>
      </w:r>
    </w:p>
  </w:footnote>
  <w:footnote w:type="continuationSeparator" w:id="0">
    <w:p w:rsidR="00733DD7" w:rsidRDefault="00733DD7" w:rsidP="00F1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082A"/>
    <w:multiLevelType w:val="hybridMultilevel"/>
    <w:tmpl w:val="5BFE89B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C64F17"/>
    <w:multiLevelType w:val="hybridMultilevel"/>
    <w:tmpl w:val="D5909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57"/>
    <w:rsid w:val="00007CD8"/>
    <w:rsid w:val="00017DD4"/>
    <w:rsid w:val="000344C3"/>
    <w:rsid w:val="00050089"/>
    <w:rsid w:val="00090DA8"/>
    <w:rsid w:val="000B01D8"/>
    <w:rsid w:val="000E54E9"/>
    <w:rsid w:val="000E595E"/>
    <w:rsid w:val="001062EF"/>
    <w:rsid w:val="00106EEC"/>
    <w:rsid w:val="001329FA"/>
    <w:rsid w:val="00137BF3"/>
    <w:rsid w:val="001425F4"/>
    <w:rsid w:val="00190669"/>
    <w:rsid w:val="001A33DA"/>
    <w:rsid w:val="001B0F0A"/>
    <w:rsid w:val="001E31A3"/>
    <w:rsid w:val="001F396E"/>
    <w:rsid w:val="0020254B"/>
    <w:rsid w:val="00212188"/>
    <w:rsid w:val="00212D14"/>
    <w:rsid w:val="002339A5"/>
    <w:rsid w:val="002D6BF7"/>
    <w:rsid w:val="002D750D"/>
    <w:rsid w:val="0033206F"/>
    <w:rsid w:val="00342ECD"/>
    <w:rsid w:val="00344BF3"/>
    <w:rsid w:val="003640D1"/>
    <w:rsid w:val="0036501A"/>
    <w:rsid w:val="00367425"/>
    <w:rsid w:val="003826A7"/>
    <w:rsid w:val="00382B7A"/>
    <w:rsid w:val="003879D2"/>
    <w:rsid w:val="00390D4A"/>
    <w:rsid w:val="003B118E"/>
    <w:rsid w:val="003D5093"/>
    <w:rsid w:val="003D7D01"/>
    <w:rsid w:val="003E000B"/>
    <w:rsid w:val="003F6166"/>
    <w:rsid w:val="00415888"/>
    <w:rsid w:val="0043611E"/>
    <w:rsid w:val="00451834"/>
    <w:rsid w:val="004F4457"/>
    <w:rsid w:val="004F494E"/>
    <w:rsid w:val="00561FBE"/>
    <w:rsid w:val="005807AA"/>
    <w:rsid w:val="005A369E"/>
    <w:rsid w:val="005B3EAD"/>
    <w:rsid w:val="005C5F57"/>
    <w:rsid w:val="005E34E0"/>
    <w:rsid w:val="005F43AC"/>
    <w:rsid w:val="00627D67"/>
    <w:rsid w:val="00645C52"/>
    <w:rsid w:val="006557C4"/>
    <w:rsid w:val="00667DD4"/>
    <w:rsid w:val="00684717"/>
    <w:rsid w:val="006B2598"/>
    <w:rsid w:val="007128A3"/>
    <w:rsid w:val="00723774"/>
    <w:rsid w:val="00725D4F"/>
    <w:rsid w:val="00733DD7"/>
    <w:rsid w:val="00734868"/>
    <w:rsid w:val="00736F68"/>
    <w:rsid w:val="0076358C"/>
    <w:rsid w:val="00770410"/>
    <w:rsid w:val="007837BE"/>
    <w:rsid w:val="007A3122"/>
    <w:rsid w:val="007B71D2"/>
    <w:rsid w:val="007F2B3B"/>
    <w:rsid w:val="007F5655"/>
    <w:rsid w:val="007F7B9D"/>
    <w:rsid w:val="00805DCF"/>
    <w:rsid w:val="0081477C"/>
    <w:rsid w:val="0082114F"/>
    <w:rsid w:val="0085020B"/>
    <w:rsid w:val="0085032F"/>
    <w:rsid w:val="00853E8E"/>
    <w:rsid w:val="00854094"/>
    <w:rsid w:val="00857219"/>
    <w:rsid w:val="008A7A0C"/>
    <w:rsid w:val="008D34AE"/>
    <w:rsid w:val="008E2EDC"/>
    <w:rsid w:val="00900FF8"/>
    <w:rsid w:val="009427A6"/>
    <w:rsid w:val="009467AF"/>
    <w:rsid w:val="009551D8"/>
    <w:rsid w:val="009A3E46"/>
    <w:rsid w:val="009A5A1F"/>
    <w:rsid w:val="009A7F81"/>
    <w:rsid w:val="009B2C92"/>
    <w:rsid w:val="009F429F"/>
    <w:rsid w:val="00A031DB"/>
    <w:rsid w:val="00A03ECA"/>
    <w:rsid w:val="00A063B8"/>
    <w:rsid w:val="00A314F8"/>
    <w:rsid w:val="00A44B75"/>
    <w:rsid w:val="00A65AE5"/>
    <w:rsid w:val="00AB180B"/>
    <w:rsid w:val="00AB2D56"/>
    <w:rsid w:val="00AD408E"/>
    <w:rsid w:val="00AD5A93"/>
    <w:rsid w:val="00AD5D65"/>
    <w:rsid w:val="00AF1195"/>
    <w:rsid w:val="00AF492E"/>
    <w:rsid w:val="00B1034A"/>
    <w:rsid w:val="00B42923"/>
    <w:rsid w:val="00B5575C"/>
    <w:rsid w:val="00B823BC"/>
    <w:rsid w:val="00B91939"/>
    <w:rsid w:val="00B97781"/>
    <w:rsid w:val="00BA0FA6"/>
    <w:rsid w:val="00BB4D45"/>
    <w:rsid w:val="00BB5658"/>
    <w:rsid w:val="00BB64B0"/>
    <w:rsid w:val="00BC2D27"/>
    <w:rsid w:val="00BD2565"/>
    <w:rsid w:val="00BF6252"/>
    <w:rsid w:val="00C0384E"/>
    <w:rsid w:val="00C26F01"/>
    <w:rsid w:val="00C4044D"/>
    <w:rsid w:val="00C6132A"/>
    <w:rsid w:val="00C64DB4"/>
    <w:rsid w:val="00C814EA"/>
    <w:rsid w:val="00CB1051"/>
    <w:rsid w:val="00CB2F36"/>
    <w:rsid w:val="00CC38E0"/>
    <w:rsid w:val="00CC5DF3"/>
    <w:rsid w:val="00D0006D"/>
    <w:rsid w:val="00D1248A"/>
    <w:rsid w:val="00D36908"/>
    <w:rsid w:val="00D93B57"/>
    <w:rsid w:val="00DA0624"/>
    <w:rsid w:val="00DA7297"/>
    <w:rsid w:val="00DE3CD1"/>
    <w:rsid w:val="00E01E5F"/>
    <w:rsid w:val="00E1615E"/>
    <w:rsid w:val="00E26DB7"/>
    <w:rsid w:val="00E27D14"/>
    <w:rsid w:val="00E7026C"/>
    <w:rsid w:val="00E7120B"/>
    <w:rsid w:val="00E7150C"/>
    <w:rsid w:val="00EA72A8"/>
    <w:rsid w:val="00EB2DE4"/>
    <w:rsid w:val="00ED15E2"/>
    <w:rsid w:val="00ED54FA"/>
    <w:rsid w:val="00EF3AEC"/>
    <w:rsid w:val="00F1116B"/>
    <w:rsid w:val="00F16568"/>
    <w:rsid w:val="00F3482C"/>
    <w:rsid w:val="00F675D2"/>
    <w:rsid w:val="00F71939"/>
    <w:rsid w:val="00FA2B49"/>
    <w:rsid w:val="00FA62E0"/>
    <w:rsid w:val="00FB2077"/>
    <w:rsid w:val="00FC2DC5"/>
    <w:rsid w:val="00FC60F9"/>
    <w:rsid w:val="00FC73EF"/>
    <w:rsid w:val="00FE52A0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semiHidden/>
    <w:pPr>
      <w:ind w:left="1080" w:hanging="1080"/>
    </w:pPr>
  </w:style>
  <w:style w:type="paragraph" w:styleId="Tittel">
    <w:name w:val="Title"/>
    <w:basedOn w:val="Normal"/>
    <w:qFormat/>
    <w:pPr>
      <w:jc w:val="center"/>
    </w:pPr>
    <w:rPr>
      <w:b/>
      <w:bCs/>
      <w:sz w:val="52"/>
    </w:rPr>
  </w:style>
  <w:style w:type="table" w:styleId="Tabellrutenett">
    <w:name w:val="Table Grid"/>
    <w:basedOn w:val="Vanligtabell"/>
    <w:uiPriority w:val="59"/>
    <w:rsid w:val="007F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liste2-uthevingsfarge1">
    <w:name w:val="Medium List 2 Accent 1"/>
    <w:basedOn w:val="Vanligtabell"/>
    <w:uiPriority w:val="66"/>
    <w:rsid w:val="00F1116B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F1116B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Fotnotetekst">
    <w:name w:val="footnote text"/>
    <w:basedOn w:val="Normal"/>
    <w:link w:val="FotnotetekstTegn"/>
    <w:uiPriority w:val="99"/>
    <w:unhideWhenUsed/>
    <w:rsid w:val="00F1116B"/>
    <w:rPr>
      <w:rFonts w:ascii="Calibri" w:hAnsi="Calibri"/>
      <w:sz w:val="20"/>
      <w:szCs w:val="20"/>
    </w:rPr>
  </w:style>
  <w:style w:type="character" w:customStyle="1" w:styleId="FotnotetekstTegn">
    <w:name w:val="Fotnotetekst Tegn"/>
    <w:link w:val="Fotnotetekst"/>
    <w:uiPriority w:val="99"/>
    <w:rsid w:val="00F1116B"/>
    <w:rPr>
      <w:rFonts w:ascii="Calibri" w:hAnsi="Calibri"/>
    </w:rPr>
  </w:style>
  <w:style w:type="character" w:styleId="Svakutheving">
    <w:name w:val="Subtle Emphasis"/>
    <w:uiPriority w:val="19"/>
    <w:qFormat/>
    <w:rsid w:val="00F1116B"/>
    <w:rPr>
      <w:i/>
      <w:iCs/>
      <w:color w:val="000000"/>
    </w:rPr>
  </w:style>
  <w:style w:type="table" w:styleId="Middelsskyggelegging2-uthevingsfarge5">
    <w:name w:val="Medium Shading 2 Accent 5"/>
    <w:basedOn w:val="Vanligtabell"/>
    <w:uiPriority w:val="64"/>
    <w:rsid w:val="00F1116B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kobling">
    <w:name w:val="Hyperlink"/>
    <w:uiPriority w:val="99"/>
    <w:unhideWhenUsed/>
    <w:rsid w:val="00F1116B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F1116B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111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1116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1116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1116B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FE5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semiHidden/>
    <w:pPr>
      <w:ind w:left="1080" w:hanging="1080"/>
    </w:pPr>
  </w:style>
  <w:style w:type="paragraph" w:styleId="Tittel">
    <w:name w:val="Title"/>
    <w:basedOn w:val="Normal"/>
    <w:qFormat/>
    <w:pPr>
      <w:jc w:val="center"/>
    </w:pPr>
    <w:rPr>
      <w:b/>
      <w:bCs/>
      <w:sz w:val="52"/>
    </w:rPr>
  </w:style>
  <w:style w:type="table" w:styleId="Tabellrutenett">
    <w:name w:val="Table Grid"/>
    <w:basedOn w:val="Vanligtabell"/>
    <w:uiPriority w:val="59"/>
    <w:rsid w:val="007F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liste2-uthevingsfarge1">
    <w:name w:val="Medium List 2 Accent 1"/>
    <w:basedOn w:val="Vanligtabell"/>
    <w:uiPriority w:val="66"/>
    <w:rsid w:val="00F1116B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F1116B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Fotnotetekst">
    <w:name w:val="footnote text"/>
    <w:basedOn w:val="Normal"/>
    <w:link w:val="FotnotetekstTegn"/>
    <w:uiPriority w:val="99"/>
    <w:unhideWhenUsed/>
    <w:rsid w:val="00F1116B"/>
    <w:rPr>
      <w:rFonts w:ascii="Calibri" w:hAnsi="Calibri"/>
      <w:sz w:val="20"/>
      <w:szCs w:val="20"/>
    </w:rPr>
  </w:style>
  <w:style w:type="character" w:customStyle="1" w:styleId="FotnotetekstTegn">
    <w:name w:val="Fotnotetekst Tegn"/>
    <w:link w:val="Fotnotetekst"/>
    <w:uiPriority w:val="99"/>
    <w:rsid w:val="00F1116B"/>
    <w:rPr>
      <w:rFonts w:ascii="Calibri" w:hAnsi="Calibri"/>
    </w:rPr>
  </w:style>
  <w:style w:type="character" w:styleId="Svakutheving">
    <w:name w:val="Subtle Emphasis"/>
    <w:uiPriority w:val="19"/>
    <w:qFormat/>
    <w:rsid w:val="00F1116B"/>
    <w:rPr>
      <w:i/>
      <w:iCs/>
      <w:color w:val="000000"/>
    </w:rPr>
  </w:style>
  <w:style w:type="table" w:styleId="Middelsskyggelegging2-uthevingsfarge5">
    <w:name w:val="Medium Shading 2 Accent 5"/>
    <w:basedOn w:val="Vanligtabell"/>
    <w:uiPriority w:val="64"/>
    <w:rsid w:val="00F1116B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kobling">
    <w:name w:val="Hyperlink"/>
    <w:uiPriority w:val="99"/>
    <w:unhideWhenUsed/>
    <w:rsid w:val="00F1116B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F1116B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111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1116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1116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1116B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FE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B181-057E-4A53-9EA8-0F6B799C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518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REVISJONSBERETNING</vt:lpstr>
    </vt:vector>
  </TitlesOfParts>
  <Company>Lierne kommune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REVISJONSBERETNING</dc:title>
  <dc:creator>Ottar</dc:creator>
  <cp:lastModifiedBy>Ottar pc 2</cp:lastModifiedBy>
  <cp:revision>5</cp:revision>
  <cp:lastPrinted>2010-06-05T15:40:00Z</cp:lastPrinted>
  <dcterms:created xsi:type="dcterms:W3CDTF">2018-01-31T13:11:00Z</dcterms:created>
  <dcterms:modified xsi:type="dcterms:W3CDTF">2018-01-31T17:30:00Z</dcterms:modified>
</cp:coreProperties>
</file>